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8D" w:rsidRPr="0064438D" w:rsidRDefault="0064438D" w:rsidP="00644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8D">
        <w:rPr>
          <w:rFonts w:ascii="Times New Roman" w:hAnsi="Times New Roman" w:cs="Times New Roman"/>
          <w:b/>
          <w:sz w:val="28"/>
          <w:szCs w:val="28"/>
        </w:rPr>
        <w:t>Программы, реализуемые МБОУ ДПО «НМЦ в 2018-2019 учебном году</w:t>
      </w:r>
    </w:p>
    <w:tbl>
      <w:tblPr>
        <w:tblStyle w:val="a3"/>
        <w:tblW w:w="14808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694"/>
      </w:tblGrid>
      <w:tr w:rsidR="00FA7E9C" w:rsidRPr="0064438D" w:rsidTr="00FA7E9C">
        <w:tc>
          <w:tcPr>
            <w:tcW w:w="988" w:type="dxa"/>
          </w:tcPr>
          <w:p w:rsidR="00FA7E9C" w:rsidRPr="0064438D" w:rsidRDefault="00FA7E9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126" w:type="dxa"/>
          </w:tcPr>
          <w:p w:rsidR="00FA7E9C" w:rsidRPr="0064438D" w:rsidRDefault="00FA7E9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Наименование программы</w:t>
            </w:r>
          </w:p>
        </w:tc>
        <w:tc>
          <w:tcPr>
            <w:tcW w:w="11694" w:type="dxa"/>
          </w:tcPr>
          <w:p w:rsidR="00FA7E9C" w:rsidRPr="0064438D" w:rsidRDefault="00FA7E9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Аннотация к программе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ED15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Актуальные вопросы преподавания русского языка в условиях внедрения ФГОС</w:t>
            </w:r>
            <w:bookmarkStart w:id="0" w:name="_GoBack"/>
            <w:bookmarkEnd w:id="0"/>
          </w:p>
        </w:tc>
        <w:tc>
          <w:tcPr>
            <w:tcW w:w="11694" w:type="dxa"/>
          </w:tcPr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Содержание программы ориентировано на описание структуры компонента образовательной области «Филология» - «Русский язык» в Федеральных государственных стандартах, раскрывает сущность реализации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подходов в условиях внедрения ФГОС нового поколения к изучению русского языка. Программа курса посвящена рассмотрению актуальных методик реализации учебных программ и образовательных проектов в области преподавания русского языка. 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Актуальность программы обусловлена необходимостью реализации нового профессионального стандарта педагога, предъявляющего новые требования к квалификации учителя.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Данная программа, учитывая стратегии современного образования, существенно наполняется такими компетенциями, которые призваны помочь учителю в решении новых стоящих перед ним проблем. Программа позволяет реализовать задачу повышения квалификации педагогических кадров с учетом ключевых тенденций и направлений развития системы образования Российской Федерации.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Цель: совершенствование профессионального уровня компетентности слушателей в теоретических и методических аспектах современных образовательных технологий по русскому языку, обеспечивающих достижения предметных,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и личностных результатов в соответствии с требованиями стандартов.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Задачи: 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1. Познакомить педагогов с современными тенденциями и новациями в области образования по предмету «Русский язык».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2. Предоставить педагогам возможность освоить методы и способы обучения, направленные на реализацию системно-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подхода в обучении русскому языку; использование проектного метода, исследовательской деятельности, способствующих формированию </w:t>
            </w:r>
            <w:r w:rsidRPr="00ED15BD">
              <w:rPr>
                <w:rFonts w:ascii="Times New Roman" w:hAnsi="Times New Roman" w:cs="Times New Roman"/>
                <w:sz w:val="28"/>
              </w:rPr>
              <w:lastRenderedPageBreak/>
              <w:t xml:space="preserve">универсальных учебных действий, достижению личностных,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и предметных результатов.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3. Способствовать развитию и совершенствованию профессиональной компетентности.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4. Ориентировать слушателей на готовность работать в соответствии с требованиями ФГОС к условиям реализации образовательной программы по русскому языку.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К освоению программы допускаются лица, имеющие высшее профессиональное образование по специальности «Филология».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ED15B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4438D">
              <w:rPr>
                <w:rFonts w:ascii="Times New Roman" w:hAnsi="Times New Roman" w:cs="Times New Roman"/>
                <w:b/>
                <w:sz w:val="28"/>
              </w:rPr>
              <w:t>Здоровьесберегающая</w:t>
            </w:r>
            <w:proofErr w:type="spellEnd"/>
            <w:r w:rsidRPr="0064438D">
              <w:rPr>
                <w:rFonts w:ascii="Times New Roman" w:hAnsi="Times New Roman" w:cs="Times New Roman"/>
                <w:b/>
                <w:sz w:val="28"/>
              </w:rPr>
              <w:t xml:space="preserve"> деятельность педагога на уроках технологии и искусства</w:t>
            </w:r>
          </w:p>
        </w:tc>
        <w:tc>
          <w:tcPr>
            <w:tcW w:w="11694" w:type="dxa"/>
          </w:tcPr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слушателя. 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Содержание Программы выстроено с учетом современных требований к осуществлению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здоровьесберегающей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деятельности педагога в образовательной организации.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Цель: совершенствование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здоровьесберегающей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компетентности педагогов технологии и искусства в области сохранения и формирования здоровья обучающихся в соответствии с Федеральными государственными образовательными стандартами общего образования.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Задачи: 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1.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Ознакомить педагогов с теоретическими основами здоровьесберегающего образования.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2.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Сформировать у педагогов пре</w:t>
            </w:r>
            <w:r>
              <w:rPr>
                <w:rFonts w:ascii="Times New Roman" w:hAnsi="Times New Roman" w:cs="Times New Roman"/>
                <w:sz w:val="28"/>
              </w:rPr>
              <w:t>дставление об использовании здо</w:t>
            </w:r>
            <w:r w:rsidRPr="00ED15BD">
              <w:rPr>
                <w:rFonts w:ascii="Times New Roman" w:hAnsi="Times New Roman" w:cs="Times New Roman"/>
                <w:sz w:val="28"/>
              </w:rPr>
              <w:t xml:space="preserve">ровьесберегающих и </w:t>
            </w:r>
            <w:proofErr w:type="spellStart"/>
            <w:r w:rsidRPr="00ED15BD">
              <w:rPr>
                <w:rFonts w:ascii="Times New Roman" w:hAnsi="Times New Roman" w:cs="Times New Roman"/>
                <w:sz w:val="28"/>
              </w:rPr>
              <w:t>здоровьеформирующих</w:t>
            </w:r>
            <w:proofErr w:type="spellEnd"/>
            <w:r w:rsidRPr="00ED15BD">
              <w:rPr>
                <w:rFonts w:ascii="Times New Roman" w:hAnsi="Times New Roman" w:cs="Times New Roman"/>
                <w:sz w:val="28"/>
              </w:rPr>
              <w:t xml:space="preserve"> технологий обучения и воспитания, о взаимосвязи здоровьесберегающих методов с формами и средствами обучения.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3.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Развивать у педагогов умение отбирать, анализировать и проектировать средства и методы для достижения планируемых результатов, предусмотренных ФГОС общего образования, по формированию культуры здоровья обучающихся, ценностного отношения к здоровью, мотивации на ведение здорового образа жизни.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4.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Включать слушателей в практико-ориентированную деятельность с целью совершенствования профессиональных навыков.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К освоению дополнительной общеразвивающей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ED15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Информационная безопасность в сети Интернет</w:t>
            </w:r>
          </w:p>
        </w:tc>
        <w:tc>
          <w:tcPr>
            <w:tcW w:w="11694" w:type="dxa"/>
          </w:tcPr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В Федеральном государственном образовательном стандарте большое внимание уделяется формированию информационной культуры личности школьника.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В “Едином квалификационном справочнике должностей руководителей, специалистов и служащих” среди основных составляющих компетентности педагогических работников названа информационная компетентность.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Как учителя, так и </w:t>
            </w:r>
            <w:proofErr w:type="gramStart"/>
            <w:r w:rsidRPr="00ED15BD">
              <w:rPr>
                <w:rFonts w:ascii="Times New Roman" w:hAnsi="Times New Roman" w:cs="Times New Roman"/>
                <w:sz w:val="28"/>
              </w:rPr>
              <w:t>современные школьники</w:t>
            </w:r>
            <w:proofErr w:type="gramEnd"/>
            <w:r w:rsidRPr="00ED15BD">
              <w:rPr>
                <w:rFonts w:ascii="Times New Roman" w:hAnsi="Times New Roman" w:cs="Times New Roman"/>
                <w:sz w:val="28"/>
              </w:rPr>
              <w:t xml:space="preserve"> и их родители – активные пользователи сети Интернет. При этом уровень знаний в области информационной безопасности в сети Интернет у многих чрезвычайно низок. У большинства пользователей отсутствуют навыки настройки своего ПК для обеспечения безопасной работы в сети Интернет.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Низок уровень знаний педагогов в области нормативных правовых актов, регламентирующих работу с информацией, в том числе в сети Интернет. И педагоги, и родители, и дети слабо владеют способами защиты от Интернет-угроз.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На сегодняшний день большинство школ имеют мобильные классы, позволяющие на любом уроке использовать ПК. При этом процент использования этих технических средств на уроках и во внеурочной деятельности невысок. Работа в рамках данного проекта продемонстрирует учителям формы использования ПК в образовательной деятельности, станет для них стимулом для использования ПК в своей работе.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В рамках реализации Программы будут проведены занятия, включающие в себя теоретический и практический блоки, направленные на повышение информационной компетентности педагогов, получение ими знаний в области информационной безопасности. Практическая работа участников предполагает работу в микрогруппах, каждой из которых на занятии предоставляются для самостоятельного изучения источники информации и вопросы по их содержанию. В конце каждого занятия проводится коллективное обсуждение результатов работы, обобщение полученных знаний.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 xml:space="preserve">Для выполнения практических заданий, направленных на отработку того или иного умения у слушателей Программы, преподавателем предварительно будут отобраны электронные ресурсы удалённого доступа, посвященные теме информационной безопасности в сети </w:t>
            </w:r>
            <w:r w:rsidRPr="00ED15BD">
              <w:rPr>
                <w:rFonts w:ascii="Times New Roman" w:hAnsi="Times New Roman" w:cs="Times New Roman"/>
                <w:sz w:val="28"/>
              </w:rPr>
              <w:lastRenderedPageBreak/>
              <w:t>Интернет. Итоговым мероприятием Программы станет сетевой проект, выполненный педагогами.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Цель: развитие ИКТ-компетенций педагогических и библиотечных работников: технологический (владение информационными технологиями) и методический (владение методами применения ИК-технологий в образовательном процессе) уровни.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1.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Познакомить педагогов с основными видами и источниками угроз в Интернете, способами защиты от них, правилами поведения в Сети.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2.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Формировать у педагогов умение работать с различными Интернет-сервисами.</w:t>
            </w:r>
          </w:p>
          <w:p w:rsidR="00FA7E9C" w:rsidRPr="00ED15BD" w:rsidRDefault="00FA7E9C" w:rsidP="00ED15BD">
            <w:pPr>
              <w:rPr>
                <w:rFonts w:ascii="Times New Roman" w:hAnsi="Times New Roman" w:cs="Times New Roman"/>
                <w:sz w:val="28"/>
              </w:rPr>
            </w:pPr>
            <w:r w:rsidRPr="00ED15BD">
              <w:rPr>
                <w:rFonts w:ascii="Times New Roman" w:hAnsi="Times New Roman" w:cs="Times New Roman"/>
                <w:sz w:val="28"/>
              </w:rPr>
              <w:t>3.</w:t>
            </w:r>
            <w:r w:rsidRPr="00ED15BD">
              <w:rPr>
                <w:rFonts w:ascii="Times New Roman" w:hAnsi="Times New Roman" w:cs="Times New Roman"/>
                <w:sz w:val="28"/>
              </w:rPr>
              <w:tab/>
              <w:t>Способствовать использованию педагогическими и библиотечными работниками полученных знаний и приёмов работы для достижения образовательных задач.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ED15B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4438D">
              <w:rPr>
                <w:rFonts w:ascii="Times New Roman" w:hAnsi="Times New Roman" w:cs="Times New Roman"/>
                <w:b/>
                <w:sz w:val="28"/>
              </w:rPr>
              <w:t>Компетентностный</w:t>
            </w:r>
            <w:proofErr w:type="spellEnd"/>
            <w:r w:rsidRPr="0064438D">
              <w:rPr>
                <w:rFonts w:ascii="Times New Roman" w:hAnsi="Times New Roman" w:cs="Times New Roman"/>
                <w:b/>
                <w:sz w:val="28"/>
              </w:rPr>
              <w:t xml:space="preserve"> подход в преподавании иностранного языка в условиях введения единого государственного экзамена</w:t>
            </w:r>
          </w:p>
        </w:tc>
        <w:tc>
          <w:tcPr>
            <w:tcW w:w="11694" w:type="dxa"/>
          </w:tcPr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В условиях модернизации образования, повышения эффективности системы образования, обеспечения конкурентоспособности образовательных организаций остро встала проблема качества образования. В связи с этим появляется необходимость активизировать процесс поиска условий повышения эффективности и результативности образовательного процесса. 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Стратегия модернизации российского образования подразумевает введение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в образовании, который несет в себе не только трансляцию информации, навыков и умений от учителя к ученику, но и развитие у педагогов профессиональной компетентности.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Компетентностный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 проявляется как обновление содержания образования в ответ на изменяющуюся социально-экономическую реальность.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Компетентностный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 реализуется как обобщенное условие способности человека эффективно действовать за пределами учебных сюжетов и ситуаций.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Реализация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на современном этапе включает в себя применение определенных образовательных методик в обучении, рефлексию учеников, самооценки достижений, осознанную самостоятельность применения полученных знаний и умений в ходе практической деятельности. 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Особенно актуальной является проблема подготовки и успешной сдачи учащимися ЕГЭ по иностранному языку.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lastRenderedPageBreak/>
              <w:t>В связи с этим возникает необходимость разработки программ по наиболее востребованным и актуальным проблемам современного образования.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Цель: поиск новых форм и методов обучения, направленных на реализацию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в преподавании иностранного языка при подготовке учащихся к ЕГЭ.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1.Повысить уровень теоретических знаний учителей, обеспечивающих реализацию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при обучении учащихся иностранному языку.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2. Активизировать реализацию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при обучении иностранному языку для подготовки учащихся к сдаче ЕГЭ.</w:t>
            </w:r>
          </w:p>
          <w:p w:rsidR="00FA7E9C" w:rsidRPr="00ED15BD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3. Разработать методические рекомендации для педагогов по использованию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при обучении иностранному языку в педагогической практике, а также в ходе подготовке учащихся к сдаче ЕГЭ.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ED15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Методическое и психолого-педагогическое сопровождение реализации ФГОС начального образования в современных условиях</w:t>
            </w:r>
          </w:p>
        </w:tc>
        <w:tc>
          <w:tcPr>
            <w:tcW w:w="11694" w:type="dxa"/>
          </w:tcPr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С введением новых государственных стандартов общего образования 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 Сложность реализации этой задачи заключается в том, что урочного времени недостаточно для формирования УУД. Содержание программного материала напрямую не предусматривает достижение этого результата. В этом случае необходимо или менять форму урочного занятия, или использовать ресурс внеурочного времени. Признанными подходами здесь выступают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деятельностно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>-ориентированное обучение; учение, направленное на решение проблем (задач); проектные и исследовательские формы организации.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Программа предполагает освоение педагогами начального звена методик организации учебного процесса с включением в него современных методов обучения школьников.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Цель: поиск новых форм и методов обучения, направленных на реализацию системно-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при обучении младших школьников.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lastRenderedPageBreak/>
              <w:t>1. Повысить уровень теоретических знаний учителей, обеспечивающих реализацию системно-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при обучении младших школьников.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2. Активизировать реализацию системно-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 при обучении младших школьников.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3. Формировать опыт оценки эффективности учебного занятия, выявления развивающего потенциала педагогической деятельности, основанной на принципах системно-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230597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230597">
              <w:rPr>
                <w:rFonts w:ascii="Times New Roman" w:hAnsi="Times New Roman" w:cs="Times New Roman"/>
                <w:sz w:val="28"/>
              </w:rPr>
              <w:t xml:space="preserve"> подхода.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ED15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Мониторинг в системе образования</w:t>
            </w:r>
          </w:p>
        </w:tc>
        <w:tc>
          <w:tcPr>
            <w:tcW w:w="11694" w:type="dxa"/>
          </w:tcPr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 xml:space="preserve">В условиях модернизации образования, повышения эффективности системы образования, обеспечения конкурентоспособности образовательных организаций остро встала проблема качества образования. В связи с этим появляется необходимость активизировать процесс поиска условий повышения эффективности и результативности образовательного процесса. Управление качеством образования невозможно без наличия полной и достоверной информации. 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Работа в области качества стремится к максимальной открытости по отношению к непосредственным субъектам образовательного процесса и внешним партнерам.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Новые подходы к управлению качеством образования формируются в русле новой парадигмы управления образованием, которая включает в себя децентрализацию, предполагающую делегирование полномочий более низким административным уровням, возрастание роли органов местного самоуправления, автономию, переход к полицентрической системе.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Особенно актуальной является проблема выстраивания мониторинга на всех уровнях: школьном, муниципальном, региональном, составлении программ и проведении мониторинговых исследований.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В связи с этим возникает необходимость разработки программ мониторинговых исследований по наиболее востребованным и актуальным проблемам современного образования.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Цель: повышение профессиональной компетентности руководителей, педагогов в вопросах организации и проведения мониторинговых исследований.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lastRenderedPageBreak/>
              <w:t>1. Получить представления о мониторинге как информационной основе принятия обоснованных управленческих решений.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2. Определять последовательность и содержание действий при разработке программы мониторинга в практической деятельности.</w:t>
            </w:r>
          </w:p>
          <w:p w:rsidR="00FA7E9C" w:rsidRPr="00230597" w:rsidRDefault="00FA7E9C" w:rsidP="00230597">
            <w:pPr>
              <w:rPr>
                <w:rFonts w:ascii="Times New Roman" w:hAnsi="Times New Roman" w:cs="Times New Roman"/>
                <w:sz w:val="28"/>
              </w:rPr>
            </w:pPr>
            <w:r w:rsidRPr="00230597">
              <w:rPr>
                <w:rFonts w:ascii="Times New Roman" w:hAnsi="Times New Roman" w:cs="Times New Roman"/>
                <w:sz w:val="28"/>
              </w:rPr>
              <w:t>3. Разрабатывать программу мониторинга с учетом конкретных условий образовательной деятельности.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7C65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Нормативно-правовые основы организации питания детей в образовательных организациях</w:t>
            </w:r>
          </w:p>
        </w:tc>
        <w:tc>
          <w:tcPr>
            <w:tcW w:w="11694" w:type="dxa"/>
          </w:tcPr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 xml:space="preserve">В настоящее время к числу наиболее острых проблем, которые решают образовательные учреждения городского округа, относят проблему </w:t>
            </w:r>
            <w:proofErr w:type="spellStart"/>
            <w:r w:rsidRPr="007C6567">
              <w:rPr>
                <w:rFonts w:ascii="Times New Roman" w:hAnsi="Times New Roman" w:cs="Times New Roman"/>
                <w:sz w:val="28"/>
              </w:rPr>
              <w:t>здоровьесбережения</w:t>
            </w:r>
            <w:proofErr w:type="spellEnd"/>
            <w:r w:rsidRPr="007C6567">
              <w:rPr>
                <w:rFonts w:ascii="Times New Roman" w:hAnsi="Times New Roman" w:cs="Times New Roman"/>
                <w:sz w:val="28"/>
              </w:rPr>
              <w:t xml:space="preserve"> обучающихся и воспитанников.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 xml:space="preserve">Одним из звеньев </w:t>
            </w:r>
            <w:proofErr w:type="spellStart"/>
            <w:r w:rsidRPr="007C6567">
              <w:rPr>
                <w:rFonts w:ascii="Times New Roman" w:hAnsi="Times New Roman" w:cs="Times New Roman"/>
                <w:sz w:val="28"/>
              </w:rPr>
              <w:t>здоровьесбережения</w:t>
            </w:r>
            <w:proofErr w:type="spellEnd"/>
            <w:r w:rsidRPr="007C6567">
              <w:rPr>
                <w:rFonts w:ascii="Times New Roman" w:hAnsi="Times New Roman" w:cs="Times New Roman"/>
                <w:sz w:val="28"/>
              </w:rPr>
              <w:t xml:space="preserve"> является качественное, сбалансированное рациональное питание, которое включает в себя несколько основных принципов, таких как: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-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>удовлетворение физиологической потребности ребенка в пищевых в веществах;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-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 xml:space="preserve">соответствие энергетической ценности рациона питания </w:t>
            </w:r>
            <w:proofErr w:type="spellStart"/>
            <w:r w:rsidRPr="007C6567">
              <w:rPr>
                <w:rFonts w:ascii="Times New Roman" w:hAnsi="Times New Roman" w:cs="Times New Roman"/>
                <w:sz w:val="28"/>
              </w:rPr>
              <w:t>энергозатратам</w:t>
            </w:r>
            <w:proofErr w:type="spellEnd"/>
            <w:r w:rsidRPr="007C6567">
              <w:rPr>
                <w:rFonts w:ascii="Times New Roman" w:hAnsi="Times New Roman" w:cs="Times New Roman"/>
                <w:sz w:val="28"/>
              </w:rPr>
              <w:t xml:space="preserve"> организма;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-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>оптимальный режим питания, то есть физиологически обоснованное распределение количества потребляемой пищи в течение дня.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 xml:space="preserve">Интерес и необходимость изучения вопросов организации питания, нормативно-правовых основ связан с выявленными в результате проверок и </w:t>
            </w:r>
            <w:proofErr w:type="gramStart"/>
            <w:r w:rsidRPr="007C6567">
              <w:rPr>
                <w:rFonts w:ascii="Times New Roman" w:hAnsi="Times New Roman" w:cs="Times New Roman"/>
                <w:sz w:val="28"/>
              </w:rPr>
              <w:t>инспектирований  недостатков</w:t>
            </w:r>
            <w:proofErr w:type="gramEnd"/>
            <w:r w:rsidRPr="007C6567">
              <w:rPr>
                <w:rFonts w:ascii="Times New Roman" w:hAnsi="Times New Roman" w:cs="Times New Roman"/>
                <w:sz w:val="28"/>
              </w:rPr>
              <w:t xml:space="preserve">  в организации питания, а также несоответствие действующим требованиям количества помещений на пищеблоках образовательных организаций.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Особенность Программы состоит в том, что слушателям предлагаются к изучению нормативные документы и методические материалы, разработанные на основании исследований и мониторинга здоровья человека как по Кемеровской области, так и в целом по России. Вместе с тем, Программой предусмотрена практическая работа слушателей, которая заключается в разработке проектов приказов, договоров, должностных обязанностей работников образовательных организаций, на основе изученных норм и правил.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 xml:space="preserve">Цель: модернизация системы </w:t>
            </w:r>
            <w:proofErr w:type="gramStart"/>
            <w:r w:rsidRPr="007C6567">
              <w:rPr>
                <w:rFonts w:ascii="Times New Roman" w:hAnsi="Times New Roman" w:cs="Times New Roman"/>
                <w:sz w:val="28"/>
              </w:rPr>
              <w:t>питания  в</w:t>
            </w:r>
            <w:proofErr w:type="gramEnd"/>
            <w:r w:rsidRPr="007C6567">
              <w:rPr>
                <w:rFonts w:ascii="Times New Roman" w:hAnsi="Times New Roman" w:cs="Times New Roman"/>
                <w:sz w:val="28"/>
              </w:rPr>
              <w:t xml:space="preserve"> образовательных организациях, увеличение охвата горячим питанием обучающихся и выполнение натуральных норм питания по основным продуктам. 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lastRenderedPageBreak/>
              <w:t xml:space="preserve">Задачи: 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1. Создание основы для формирования навыков здорового питания.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2.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>Определение перечня требований к оснащенности пищеблоков технологическим оборудованием.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3.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>Систематизирование знаний руководителей о санитарно-эпидемиологических требованиях к организации питания.</w:t>
            </w:r>
          </w:p>
          <w:p w:rsidR="00FA7E9C" w:rsidRPr="007C656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4.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 xml:space="preserve">Координация работы руководителей по повышению </w:t>
            </w:r>
            <w:proofErr w:type="gramStart"/>
            <w:r w:rsidRPr="007C6567">
              <w:rPr>
                <w:rFonts w:ascii="Times New Roman" w:hAnsi="Times New Roman" w:cs="Times New Roman"/>
                <w:sz w:val="28"/>
              </w:rPr>
              <w:t>качества  и</w:t>
            </w:r>
            <w:proofErr w:type="gramEnd"/>
            <w:r w:rsidRPr="007C6567">
              <w:rPr>
                <w:rFonts w:ascii="Times New Roman" w:hAnsi="Times New Roman" w:cs="Times New Roman"/>
                <w:sz w:val="28"/>
              </w:rPr>
              <w:t xml:space="preserve"> безопасности питания.</w:t>
            </w:r>
          </w:p>
          <w:p w:rsidR="00FA7E9C" w:rsidRPr="00230597" w:rsidRDefault="00FA7E9C" w:rsidP="007C6567">
            <w:pPr>
              <w:rPr>
                <w:rFonts w:ascii="Times New Roman" w:hAnsi="Times New Roman" w:cs="Times New Roman"/>
                <w:sz w:val="28"/>
              </w:rPr>
            </w:pPr>
            <w:r w:rsidRPr="007C6567">
              <w:rPr>
                <w:rFonts w:ascii="Times New Roman" w:hAnsi="Times New Roman" w:cs="Times New Roman"/>
                <w:sz w:val="28"/>
              </w:rPr>
              <w:t>5.</w:t>
            </w:r>
            <w:r w:rsidRPr="007C6567">
              <w:rPr>
                <w:rFonts w:ascii="Times New Roman" w:hAnsi="Times New Roman" w:cs="Times New Roman"/>
                <w:sz w:val="28"/>
              </w:rPr>
              <w:tab/>
              <w:t xml:space="preserve">Разработка критериев оценивания деятельности руководителей по </w:t>
            </w:r>
            <w:proofErr w:type="spellStart"/>
            <w:r w:rsidRPr="007C6567">
              <w:rPr>
                <w:rFonts w:ascii="Times New Roman" w:hAnsi="Times New Roman" w:cs="Times New Roman"/>
                <w:sz w:val="28"/>
              </w:rPr>
              <w:t>здоровьесбережению</w:t>
            </w:r>
            <w:proofErr w:type="spellEnd"/>
            <w:r w:rsidRPr="007C6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C6567">
              <w:rPr>
                <w:rFonts w:ascii="Times New Roman" w:hAnsi="Times New Roman" w:cs="Times New Roman"/>
                <w:sz w:val="28"/>
              </w:rPr>
              <w:t>обучающихся  и</w:t>
            </w:r>
            <w:proofErr w:type="gramEnd"/>
            <w:r w:rsidRPr="007C6567">
              <w:rPr>
                <w:rFonts w:ascii="Times New Roman" w:hAnsi="Times New Roman" w:cs="Times New Roman"/>
                <w:sz w:val="28"/>
              </w:rPr>
              <w:t xml:space="preserve">  воспитанников учреждений.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0B45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Организация и содержание краеведческой деятельности в современной образовательной организации</w:t>
            </w:r>
          </w:p>
        </w:tc>
        <w:tc>
          <w:tcPr>
            <w:tcW w:w="11694" w:type="dxa"/>
          </w:tcPr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Процесс познания любого человека начинается с наблюдения над тем, что ближе и понятнее. Тем самым изначальные представления о природе, обществе и их развитии возникают из собственно краеведческих представлений. Поэтому краеведческие знания лежат в основе понимания опыта прошлого, в создании исторической памяти. Это – и школа первичных методов мышления, формирование понятий об общем и частном, а также о приёмах анализа и синтеза, представлений о комплексности знаний, а кроме того, и о междисциплинарных научных связях.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Школьное краеведение является важным средством связи обучения и воспитания с жизнью, имеет определённую предметную направленность – историческое, географическое, литературное, естествоведческое и др. Весьма существенная его сторона – неразрывная связь изучения основ наук с практикой и окружающей действительностью.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Школьное краеведение включает в себя учебное направление (его содержание определяется учебной программой) и внеурочное направление (его содержание строится в соответствии с планом воспитательной работы или внешкольного учреждения). Эти два вида деятельности находятся в тесной связи и дополняют друг друга. Однако между ними имеются и различия по содержанию, формам работы, принципам комплектования группы участников краеведческого кружка. Учебное краеведение связано с проведением учебных занятий, уроков, внеурочное же опирается на такие формы работы, как краеведческий кружок, туристические походы, экскурсии, экспедиции, вечера и т.д.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lastRenderedPageBreak/>
              <w:t>Программа предназначена для повышения квалификационного уровня специалистов муниципальных учреждений, классных руководителей, учителей начальной и старшей ступени средней школы с целью оказания организационно-методической помощи обучения и воспитания учащихся средствами краеведения.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Программа состоит из лекций и практических занятий. Темы лекций раскрывают внутреннюю логику курса и взаимно дополняют друг друга.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Программа предусматривает проведение входного контроля (анкетирования) для выявления уровня осведомлённости слушателей курсов в рамках предложенной тематики. Обязательным является итоговый контроль, который будет проводиться в различных формах (презентация и защита проекта, творческие работы т.д.).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 xml:space="preserve">Цель: формирование у слушателей знаний в области </w:t>
            </w:r>
            <w:proofErr w:type="gramStart"/>
            <w:r w:rsidRPr="000B45BB">
              <w:rPr>
                <w:rFonts w:ascii="Times New Roman" w:hAnsi="Times New Roman" w:cs="Times New Roman"/>
                <w:sz w:val="28"/>
              </w:rPr>
              <w:t>обучения и воспитания</w:t>
            </w:r>
            <w:proofErr w:type="gramEnd"/>
            <w:r w:rsidRPr="000B45BB">
              <w:rPr>
                <w:rFonts w:ascii="Times New Roman" w:hAnsi="Times New Roman" w:cs="Times New Roman"/>
                <w:sz w:val="28"/>
              </w:rPr>
              <w:t xml:space="preserve"> учащихся средствами краеведения. 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1.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Сформировать представление о краеведении как науке, его сущности, задачах, педагогическом потенциале, формах и методах организации краеведческой деятельности детей.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2.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Совершенствовать умения навыки использования краеведческого материала на уроках и во внеклассной работе в начальной школе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3.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Формировать профессиональные компетенции, необходимые для практической деятельности с детьми в области краеведения в своем регионе.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0B45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Основные направления модернизации физико-математического образования</w:t>
            </w:r>
          </w:p>
        </w:tc>
        <w:tc>
          <w:tcPr>
            <w:tcW w:w="11694" w:type="dxa"/>
          </w:tcPr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 xml:space="preserve">Большое внимание подготовке учителей математики и физики уделено в Концепции развития математического образования в Российской Федерации (распоряжение Правительства Российской Федерации от 24.12.2013 № 2506-р) и в Концепции развития предметной области «Естественные науки. ФИЗИКА» (утверждена Указом Президента Российской Федерации от 1 декабря 2016 г. № 642), в которых задачи профессионального развития учителей математики и физики тесно взаимосвязаны с общими задачами совершенствования системы математического и физического образования в России. Содержание деятельности учителей физико-математического направления в рамках освоения Программы проектировалось на </w:t>
            </w:r>
            <w:r w:rsidRPr="000B45BB">
              <w:rPr>
                <w:rFonts w:ascii="Times New Roman" w:hAnsi="Times New Roman" w:cs="Times New Roman"/>
                <w:sz w:val="28"/>
              </w:rPr>
              <w:lastRenderedPageBreak/>
              <w:t>основе нормативных документов Министерства образования и науки и отраженных в них новых ориентиров общего физико-математического образования.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Программа направлена на развитие и (или) совершенствование новых компетенций, необходимых для профессиональной педагогической деятельности учителей физико-математического направления и (или) повышения их профессионального уровня в рамках имеющейся квалификации.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 xml:space="preserve">Для достижения современного качества общего образования Программой предусмотрено ознакомление с нормативной базой, программно-методическим обеспечением учебных предметов «Математика», «Алгебра», «Геометрия», «Алгебра и начала анализа» и «Физика» и соответствующими учебно-методическими комплексами, инновационными технологиями в обучении, методикой реализации </w:t>
            </w:r>
            <w:proofErr w:type="spellStart"/>
            <w:r w:rsidRPr="000B45BB">
              <w:rPr>
                <w:rFonts w:ascii="Times New Roman" w:hAnsi="Times New Roman" w:cs="Times New Roman"/>
                <w:sz w:val="28"/>
              </w:rPr>
              <w:t>компетентностного</w:t>
            </w:r>
            <w:proofErr w:type="spellEnd"/>
            <w:r w:rsidRPr="000B45BB">
              <w:rPr>
                <w:rFonts w:ascii="Times New Roman" w:hAnsi="Times New Roman" w:cs="Times New Roman"/>
                <w:sz w:val="28"/>
              </w:rPr>
              <w:t xml:space="preserve"> подхода в обучении математике и физике на основе </w:t>
            </w:r>
            <w:proofErr w:type="spellStart"/>
            <w:r w:rsidRPr="000B45BB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0B45BB">
              <w:rPr>
                <w:rFonts w:ascii="Times New Roman" w:hAnsi="Times New Roman" w:cs="Times New Roman"/>
                <w:sz w:val="28"/>
              </w:rPr>
              <w:t xml:space="preserve"> метода. Содержание обучения учителей физико-математического направления по Программе «Основные направления модернизации физико-математического образования» максимально приближено к реальным практическим задачам, которые предстоит решать учителю-предметнику физико-математического направления на уроках математики и физики и во внеурочной деятельности.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Цель программы: совершенствование профессиональной компетентности педагогов в условиях модернизации образования РФ в основной и средней общеобразовательной школе.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Задачи программы: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-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познакомить учителей с современной государственной политикой в сфере образования;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-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познакомить учителей с основными педагогическими технологиями, позволяющими реализовать федеральные государственные стандарты общего образования;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-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оказать учителям адресную методическую помощь в их педагогической деятельности;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-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ознакомить и распространить передовой педагогический опыт, в том числе и учителей городского округа;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-</w:t>
            </w:r>
            <w:r w:rsidRPr="000B45BB">
              <w:rPr>
                <w:rFonts w:ascii="Times New Roman" w:hAnsi="Times New Roman" w:cs="Times New Roman"/>
                <w:sz w:val="28"/>
              </w:rPr>
              <w:tab/>
              <w:t>активизировать внутреннюю мотивацию слушателей к непрерывному повышению уровня своего профессионализма по предмету.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0B45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Современные технологии и методики воспитательной работы в образовательной организации</w:t>
            </w:r>
          </w:p>
        </w:tc>
        <w:tc>
          <w:tcPr>
            <w:tcW w:w="11694" w:type="dxa"/>
          </w:tcPr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 xml:space="preserve">Реализация программы направлена на повышение компетентности педагогов образовательных организаций в условиях введения и реализации федеральных государственных образовательных стандартов общего образования. Содержание излагается с учётом современных взглядов и направлений, интегрированных с позиций отечественной научной и прикладной социально-психологической мысли. </w:t>
            </w:r>
          </w:p>
          <w:p w:rsidR="00FA7E9C" w:rsidRPr="000B45BB" w:rsidRDefault="00FA7E9C" w:rsidP="000B45BB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 xml:space="preserve">Программа имеет практико-ориентированную направленность и адресована педагогическим работникам – заместителям директоров по ВР, социальным педагогам, классным руководителя, педагогам организаторам, методистам и педагогам дополнительного образования. </w:t>
            </w:r>
          </w:p>
          <w:p w:rsidR="00FA7E9C" w:rsidRPr="000B45BB" w:rsidRDefault="00FA7E9C" w:rsidP="00592991">
            <w:pPr>
              <w:rPr>
                <w:rFonts w:ascii="Times New Roman" w:hAnsi="Times New Roman" w:cs="Times New Roman"/>
                <w:sz w:val="28"/>
              </w:rPr>
            </w:pPr>
            <w:r w:rsidRPr="000B45BB">
              <w:rPr>
                <w:rFonts w:ascii="Times New Roman" w:hAnsi="Times New Roman" w:cs="Times New Roman"/>
                <w:sz w:val="28"/>
              </w:rPr>
              <w:t>Современные требования к совершенствованию педагогической компетентности педагогов образовательных организаций определили содержание данной Программы.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4323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Содержательный компонент игры как ведущий вид деятельности дошкольника</w:t>
            </w:r>
          </w:p>
        </w:tc>
        <w:tc>
          <w:tcPr>
            <w:tcW w:w="11694" w:type="dxa"/>
          </w:tcPr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Современные дети живут в эпоху, насыщенную информацией и переменами, поэтому живое общение с окружающими заменяется просмотром телепередач и компьютерными играми. При этом у дошкольников еще нет в достаточной мере необходимого запаса физического и психического здоровья, поэтому они становятся импульсивными, неспособными понимать собственные переживания и адекватно реагировать на раздражающие их ситуации.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Исправить ситуацию призваны дошкольные образовательные организации. Введение федерального государственного образовательного стандарта дошкольного образования, в котором регламентирована образовательная деятельность дошкольной образовательной организации на протяжении всего периода пребывания в нем воспитанников поможет сформировать у детей способы социализации и поспособствует развитию высших психических функций посредством основного вида деятельности, которым является игра.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Игра или игровая деятельность дошкольника влияет на формирование произвольности психических процессов. Посредством введения в игровую ситуацию, смоделированную педагогом, дошкольник знакомится с поведением и взаимоотношениями взрослых людей, приобретает новые впечатления об окружающем мире.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Исходя из вышесказанного, можно заключить, что принципы обучения детей игровой деятельности, следующие: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lastRenderedPageBreak/>
              <w:t xml:space="preserve">- интеграция игровой и образовательной деятельности,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- постепенное усложнение задач обучения игровой деятельности,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- формирование произвольности высших психических функций дошкольника.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Поэтому педагогу дошкольной образовательной организации должно быть присуще понимание организационной структуры игры дошкольников в образовательной деятельности, знание целей и принципов её применения; а также нормативных правовых документов по организации совместной деятельности педагога с детьми и четкое понимание роли педагога в реализации игровой деятельности в дошкольной образовательной организации.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Таким образом, использование педагогом технологий организации игровой деятельности является важным условием реализации профессиональных стандартов педагога и, соответственно, формирования интегративных качеств выпускника.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При разработке дополнительной общеразвивающей программы «Содержательный компонент игры как ведущий вид деятельности дошкольника» (далее - Программа) использовались следующие нормативные документы и методические материалы: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- Федеральный закон от 21.12.2012 г. №273-ФЗ «Об образовании в Российской Федерации»;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- Профессиональный стандарт. Педагог (педагогическая деятельность в дошкольном, начальном общем, основном общем, среднем общем образовании), утверждён приказом Министерства труда и социальной защиты Российской Федерации от «18» октября 2013 г. № 544н, 3.2.1. Трудовая функция «Педагогическая деятельность по реализации программ дошкольного образования» Код B/01.5;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432377"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 w:rsidRPr="00432377">
              <w:rPr>
                <w:rFonts w:ascii="Times New Roman" w:hAnsi="Times New Roman" w:cs="Times New Roman"/>
                <w:sz w:val="28"/>
              </w:rPr>
      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организаций";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- письмо </w:t>
            </w:r>
            <w:proofErr w:type="spellStart"/>
            <w:r w:rsidRPr="00432377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32377">
              <w:rPr>
                <w:rFonts w:ascii="Times New Roman" w:hAnsi="Times New Roman" w:cs="Times New Roman"/>
                <w:sz w:val="28"/>
              </w:rPr>
              <w:t xml:space="preserve"> России от 30.03.2015 № АК-820/06 «О направлении методических рекомендаций по итоговой аттестации слушателей»;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Реализация Программы направлена на повышение педагогической компетентности педагогов дошкольных образовательных организаций в условиях реализации федерального государственного образовательного стандарта дошкольного образования. В процессе обучения </w:t>
            </w:r>
            <w:r w:rsidRPr="00432377">
              <w:rPr>
                <w:rFonts w:ascii="Times New Roman" w:hAnsi="Times New Roman" w:cs="Times New Roman"/>
                <w:sz w:val="28"/>
              </w:rPr>
              <w:lastRenderedPageBreak/>
              <w:t>слушатели курса получат необходимые профессиональные компетенции и практический опыт в вопросах организации игрового взаимодействия с дошкольниками.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Актуальность разработки и реализации Программы определяется общественной значимостью данного направления в дошкольном образовании для слушателей, осуществляющих педагогическую деятельность в дошкольных образовательных организациях Ленинск-Кузнецкого городского округа.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Цель: повышение уровня педагогических компетенций слушателей в области овладения игровыми технологиями как средством эффективной организации образовательной деятельности дошкольника.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- содействовать изучению нормативных правовых документов, способствующих организации игровой деятельности в ДОО; в том числе, пониманию роли педагога в модернизации системы дошкольного образования;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- способствовать изучению теоретических и практических основ осуществления процесса игровой деятельности дошкольника, учитывающих их психофизиологические особенности;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- содействовать реализации умений осуществления процесса оценки сформированности игровых качеств дошкольника;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Категория слушателей: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- педагоги дошкольных образовательных организаций.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Требования к уровню образования:</w:t>
            </w:r>
          </w:p>
          <w:p w:rsidR="00FA7E9C" w:rsidRPr="000B45BB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- лица, имеющие среднее профессиональное или высшее педагогическое образование по специальности «Дошкольное образование».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4323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Управление проектной деятельностью в процессе образовательных отношений</w:t>
            </w:r>
          </w:p>
        </w:tc>
        <w:tc>
          <w:tcPr>
            <w:tcW w:w="11694" w:type="dxa"/>
          </w:tcPr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Дополнительная общеразвивающая программа «Управление проектной деятельностью в процессе образовательных отношений» (далее - Программа) разработана в соответствии со следующими нормативными правовыми актами: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Федеральный закон от 29.12.2012 N 273-ФЗ «Об образовании в Российской Федерации»;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lastRenderedPageBreak/>
              <w:t xml:space="preserve">Приказ </w:t>
            </w:r>
            <w:proofErr w:type="spellStart"/>
            <w:r w:rsidRPr="00432377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32377">
              <w:rPr>
                <w:rFonts w:ascii="Times New Roman" w:hAnsi="Times New Roman" w:cs="Times New Roman"/>
                <w:sz w:val="28"/>
              </w:rPr>
      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профессиональный стандарт).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Программа отражает требования Федеральных государственных образовательных стандартов общего образования (далее – ФГОС ОО), включает в себя учебную программу дополнительного образования педагогов и сопровождающие ее учебные материалы, ориентированные на повышение их компетенций в области применения метода проектов в процессе образовательных отношений.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В соответствии с ФГОС ОО в процессе образовательных отношений применение технологий </w:t>
            </w:r>
            <w:proofErr w:type="spellStart"/>
            <w:r w:rsidRPr="00432377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432377">
              <w:rPr>
                <w:rFonts w:ascii="Times New Roman" w:hAnsi="Times New Roman" w:cs="Times New Roman"/>
                <w:sz w:val="28"/>
              </w:rPr>
              <w:t xml:space="preserve"> типа, метода проектной деятельности являются условием реализации основной образовательной программы образовательной организации. Управление проектной деятельностью в процессе образовательных отношений - особый вид управленческой деятельности педагога, базирующийся на предварительной коллегиальной разработке обучающимися проекта по достижению оригинальной цели. При этом основной ценностью образовательных отношений является формирование исследовательского отношения обучающихся к действительности. Готовность к поиску новой информации, наблюдений, знаний, новых способов мышления и поведения это те инструменты, которые помогут педагогу не только соответствовать требованиям профессионального стандарта, но и реализовать как собственный творческий потенциал, так и творческий потенциал обучающихся.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Программа предназначена для педагогов, испытывающих трудности в управлении проектной деятельностью обучающихся в процессе образовательных отношений.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Цель программы: совершенствование профессиональных компетенций педагогов в области управления проектной деятельностью в процессе образовательных отношений.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lastRenderedPageBreak/>
              <w:t xml:space="preserve">Задачи: 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1. Развивать умения педагогов включать в проектную деятельность обучающихся.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2. Овладеть способами формирования проектировочных умений обучающихся.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 xml:space="preserve">3. Развивать умения в применении современных методов диагностирования </w:t>
            </w:r>
            <w:proofErr w:type="gramStart"/>
            <w:r w:rsidRPr="00432377">
              <w:rPr>
                <w:rFonts w:ascii="Times New Roman" w:hAnsi="Times New Roman" w:cs="Times New Roman"/>
                <w:sz w:val="28"/>
              </w:rPr>
              <w:t>достижений</w:t>
            </w:r>
            <w:proofErr w:type="gramEnd"/>
            <w:r w:rsidRPr="00432377">
              <w:rPr>
                <w:rFonts w:ascii="Times New Roman" w:hAnsi="Times New Roman" w:cs="Times New Roman"/>
                <w:sz w:val="28"/>
              </w:rPr>
              <w:t xml:space="preserve"> обучающихся в проектной деятельности.</w:t>
            </w:r>
          </w:p>
          <w:p w:rsidR="00FA7E9C" w:rsidRPr="00432377" w:rsidRDefault="00FA7E9C" w:rsidP="00432377">
            <w:pPr>
              <w:rPr>
                <w:rFonts w:ascii="Times New Roman" w:hAnsi="Times New Roman" w:cs="Times New Roman"/>
                <w:sz w:val="28"/>
              </w:rPr>
            </w:pPr>
            <w:r w:rsidRPr="00432377">
              <w:rPr>
                <w:rFonts w:ascii="Times New Roman" w:hAnsi="Times New Roman" w:cs="Times New Roman"/>
                <w:sz w:val="28"/>
              </w:rPr>
              <w:t>Задачи Программы соответствуют задачам профессиональной деятельности педагогов и профессиональному стандарту.</w:t>
            </w:r>
          </w:p>
        </w:tc>
      </w:tr>
      <w:tr w:rsidR="00FA7E9C" w:rsidRPr="00ED15BD" w:rsidTr="00FA7E9C">
        <w:tc>
          <w:tcPr>
            <w:tcW w:w="988" w:type="dxa"/>
          </w:tcPr>
          <w:p w:rsidR="00FA7E9C" w:rsidRPr="00FA7E9C" w:rsidRDefault="00FA7E9C" w:rsidP="00FA7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FA7E9C" w:rsidRPr="0064438D" w:rsidRDefault="00FA7E9C" w:rsidP="0043237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438D">
              <w:rPr>
                <w:rFonts w:ascii="Times New Roman" w:hAnsi="Times New Roman" w:cs="Times New Roman"/>
                <w:b/>
                <w:sz w:val="28"/>
              </w:rPr>
              <w:t>Профессиональные пробы «Педагог»</w:t>
            </w:r>
          </w:p>
        </w:tc>
        <w:tc>
          <w:tcPr>
            <w:tcW w:w="11694" w:type="dxa"/>
          </w:tcPr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Профессиональная пробы "Педагог" направлены на выявление школьников, склонных к педагогической деятельности. Профессиональные пробы включают как теоретические, так и практические занятия.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Цель программы: актуализация процесса сознательного выбора профессии педагога, выявление возможностей учащихся в области освоения профессии педагога, выявление наличия у учащихся профессионально значимых качеств педагога.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Задачи: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-</w:t>
            </w:r>
            <w:r w:rsidRPr="004D5C1D">
              <w:rPr>
                <w:rFonts w:ascii="Times New Roman" w:hAnsi="Times New Roman" w:cs="Times New Roman"/>
                <w:sz w:val="28"/>
              </w:rPr>
              <w:tab/>
              <w:t>дать базовые сведения о сфере профессиональной деятельности педагога;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-</w:t>
            </w:r>
            <w:r w:rsidRPr="004D5C1D">
              <w:rPr>
                <w:rFonts w:ascii="Times New Roman" w:hAnsi="Times New Roman" w:cs="Times New Roman"/>
                <w:sz w:val="28"/>
              </w:rPr>
              <w:tab/>
              <w:t>обеспечить условия для качественного выполнения пробы;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-</w:t>
            </w:r>
            <w:r w:rsidRPr="004D5C1D">
              <w:rPr>
                <w:rFonts w:ascii="Times New Roman" w:hAnsi="Times New Roman" w:cs="Times New Roman"/>
                <w:sz w:val="28"/>
              </w:rPr>
              <w:tab/>
              <w:t>определить уровень готовности учащихся к выполнению профессиональной пробы;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-</w:t>
            </w:r>
            <w:r w:rsidRPr="004D5C1D">
              <w:rPr>
                <w:rFonts w:ascii="Times New Roman" w:hAnsi="Times New Roman" w:cs="Times New Roman"/>
                <w:sz w:val="28"/>
              </w:rPr>
              <w:tab/>
              <w:t>смоделировать основные элементы педагогической деятельности.</w:t>
            </w:r>
          </w:p>
          <w:p w:rsidR="00FA7E9C" w:rsidRPr="004D5C1D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 xml:space="preserve">Наиболее значимыми качествами для профессии "педагога" являются педагогическая направленность, наличие организаторских, коммуникативных способностей, </w:t>
            </w:r>
            <w:proofErr w:type="spellStart"/>
            <w:r w:rsidRPr="004D5C1D">
              <w:rPr>
                <w:rFonts w:ascii="Times New Roman" w:hAnsi="Times New Roman" w:cs="Times New Roman"/>
                <w:sz w:val="28"/>
              </w:rPr>
              <w:t>эмпатии</w:t>
            </w:r>
            <w:proofErr w:type="spellEnd"/>
            <w:r w:rsidRPr="004D5C1D">
              <w:rPr>
                <w:rFonts w:ascii="Times New Roman" w:hAnsi="Times New Roman" w:cs="Times New Roman"/>
                <w:sz w:val="28"/>
              </w:rPr>
              <w:t>, креативности, рефлексии.</w:t>
            </w:r>
          </w:p>
          <w:p w:rsidR="00FA7E9C" w:rsidRPr="00432377" w:rsidRDefault="00FA7E9C" w:rsidP="004D5C1D">
            <w:pPr>
              <w:rPr>
                <w:rFonts w:ascii="Times New Roman" w:hAnsi="Times New Roman" w:cs="Times New Roman"/>
                <w:sz w:val="28"/>
              </w:rPr>
            </w:pPr>
            <w:r w:rsidRPr="004D5C1D">
              <w:rPr>
                <w:rFonts w:ascii="Times New Roman" w:hAnsi="Times New Roman" w:cs="Times New Roman"/>
                <w:sz w:val="28"/>
              </w:rPr>
              <w:t>Обучающий этап подготовки к выполнению пробы имеет целью получения школьниками обобщающей информации о профессиональной деятельности педагога, истории возникновения профессии, требованиях, предъявляемых к профессии "Педагог".</w:t>
            </w:r>
          </w:p>
        </w:tc>
      </w:tr>
    </w:tbl>
    <w:p w:rsidR="00B71B94" w:rsidRPr="00ED15BD" w:rsidRDefault="00B71B94">
      <w:pPr>
        <w:rPr>
          <w:rFonts w:ascii="Times New Roman" w:hAnsi="Times New Roman" w:cs="Times New Roman"/>
          <w:sz w:val="28"/>
        </w:rPr>
      </w:pPr>
    </w:p>
    <w:sectPr w:rsidR="00B71B94" w:rsidRPr="00ED15BD" w:rsidSect="00ED1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3B46"/>
    <w:multiLevelType w:val="hybridMultilevel"/>
    <w:tmpl w:val="3EDC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D"/>
    <w:rsid w:val="000B45BB"/>
    <w:rsid w:val="00230597"/>
    <w:rsid w:val="00432377"/>
    <w:rsid w:val="004D5C1D"/>
    <w:rsid w:val="00592991"/>
    <w:rsid w:val="0064438D"/>
    <w:rsid w:val="007C6567"/>
    <w:rsid w:val="00B71B94"/>
    <w:rsid w:val="00ED15BD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E256-B6AD-40DE-B22D-EA9D5E96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</dc:creator>
  <cp:keywords/>
  <dc:description/>
  <cp:lastModifiedBy>Samoylova</cp:lastModifiedBy>
  <cp:revision>6</cp:revision>
  <dcterms:created xsi:type="dcterms:W3CDTF">2018-09-05T07:03:00Z</dcterms:created>
  <dcterms:modified xsi:type="dcterms:W3CDTF">2018-09-05T08:28:00Z</dcterms:modified>
</cp:coreProperties>
</file>